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D2CA" w14:textId="77777777" w:rsidR="00160C03" w:rsidRPr="00DB0298" w:rsidRDefault="00160C03" w:rsidP="00160C03">
      <w:pPr>
        <w:pStyle w:val="NoSpacing"/>
        <w:jc w:val="center"/>
        <w:rPr>
          <w:b/>
          <w:sz w:val="32"/>
          <w:szCs w:val="32"/>
        </w:rPr>
      </w:pPr>
      <w:r w:rsidRPr="00DB0298">
        <w:rPr>
          <w:b/>
          <w:sz w:val="32"/>
          <w:szCs w:val="32"/>
        </w:rPr>
        <w:t>Christ Episcopal Church</w:t>
      </w:r>
    </w:p>
    <w:p w14:paraId="05449739" w14:textId="77777777" w:rsidR="00160C03" w:rsidRPr="00B122BC" w:rsidRDefault="00160C03" w:rsidP="00160C03">
      <w:pPr>
        <w:pStyle w:val="NoSpacing"/>
        <w:jc w:val="center"/>
        <w:rPr>
          <w:b/>
          <w:bCs/>
          <w:sz w:val="24"/>
          <w:szCs w:val="24"/>
        </w:rPr>
      </w:pPr>
      <w:r w:rsidRPr="00B122BC">
        <w:rPr>
          <w:b/>
          <w:bCs/>
          <w:sz w:val="24"/>
          <w:szCs w:val="24"/>
        </w:rPr>
        <w:t>120 Church Street, NE</w:t>
      </w:r>
    </w:p>
    <w:p w14:paraId="336A17FC" w14:textId="77777777" w:rsidR="00160C03" w:rsidRPr="00B122BC" w:rsidRDefault="00160C03" w:rsidP="00160C03">
      <w:pPr>
        <w:pStyle w:val="NoSpacing"/>
        <w:jc w:val="center"/>
        <w:rPr>
          <w:b/>
          <w:bCs/>
          <w:sz w:val="24"/>
          <w:szCs w:val="24"/>
        </w:rPr>
      </w:pPr>
      <w:r w:rsidRPr="00B122BC">
        <w:rPr>
          <w:rStyle w:val="skypepnhtextspan"/>
          <w:b/>
          <w:bCs/>
          <w:sz w:val="24"/>
          <w:szCs w:val="24"/>
        </w:rPr>
        <w:t>552-2411</w:t>
      </w:r>
    </w:p>
    <w:p w14:paraId="0826F3D2" w14:textId="37BCAB6D" w:rsidR="00160C03" w:rsidRPr="00DB0298" w:rsidRDefault="00160C03" w:rsidP="00160C03">
      <w:pPr>
        <w:pStyle w:val="NoSpacing"/>
        <w:jc w:val="center"/>
        <w:rPr>
          <w:b/>
          <w:sz w:val="24"/>
          <w:szCs w:val="24"/>
        </w:rPr>
      </w:pPr>
      <w:r w:rsidRPr="00DB0298">
        <w:rPr>
          <w:b/>
          <w:sz w:val="24"/>
          <w:szCs w:val="24"/>
        </w:rPr>
        <w:t xml:space="preserve">Web Site: </w:t>
      </w:r>
      <w:r w:rsidRPr="00533EF4">
        <w:rPr>
          <w:b/>
          <w:sz w:val="24"/>
          <w:szCs w:val="24"/>
        </w:rPr>
        <w:t>christchurchblacksburg.org</w:t>
      </w:r>
    </w:p>
    <w:p w14:paraId="59646786" w14:textId="77777777" w:rsidR="00160C03" w:rsidRDefault="00160C03" w:rsidP="00160C03">
      <w:pPr>
        <w:pStyle w:val="NoSpacing"/>
        <w:jc w:val="center"/>
        <w:rPr>
          <w:b/>
        </w:rPr>
      </w:pPr>
    </w:p>
    <w:p w14:paraId="7BE46E45" w14:textId="77777777" w:rsidR="00160C03" w:rsidRDefault="00160C03" w:rsidP="00160C03">
      <w:pPr>
        <w:pStyle w:val="NoSpacing"/>
      </w:pPr>
      <w:r>
        <w:rPr>
          <w:noProof/>
        </w:rPr>
        <w:drawing>
          <wp:inline distT="0" distB="0" distL="0" distR="0" wp14:anchorId="393ACD3D" wp14:editId="1FE06E62">
            <wp:extent cx="5934075" cy="4572000"/>
            <wp:effectExtent l="19050" t="0" r="9525" b="0"/>
            <wp:docPr id="6" name="Picture 4" descr="C:\Users\James\Pictures\Black House\Church Pictures\Christ Episcopal\DSCN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ictures\Black House\Church Pictures\Christ Episcopal\DSCN0449.JPG"/>
                    <pic:cNvPicPr>
                      <a:picLocks noChangeAspect="1" noChangeArrowheads="1"/>
                    </pic:cNvPicPr>
                  </pic:nvPicPr>
                  <pic:blipFill>
                    <a:blip r:embed="rId4" cstate="print"/>
                    <a:srcRect/>
                    <a:stretch>
                      <a:fillRect/>
                    </a:stretch>
                  </pic:blipFill>
                  <pic:spPr bwMode="auto">
                    <a:xfrm>
                      <a:off x="0" y="0"/>
                      <a:ext cx="5934075" cy="4572000"/>
                    </a:xfrm>
                    <a:prstGeom prst="rect">
                      <a:avLst/>
                    </a:prstGeom>
                    <a:noFill/>
                    <a:ln w="9525">
                      <a:noFill/>
                      <a:miter lim="800000"/>
                      <a:headEnd/>
                      <a:tailEnd/>
                    </a:ln>
                  </pic:spPr>
                </pic:pic>
              </a:graphicData>
            </a:graphic>
          </wp:inline>
        </w:drawing>
      </w:r>
    </w:p>
    <w:p w14:paraId="0567512B" w14:textId="77777777" w:rsidR="00160C03" w:rsidRDefault="00160C03" w:rsidP="00160C03">
      <w:pPr>
        <w:pStyle w:val="NoSpacing"/>
      </w:pPr>
    </w:p>
    <w:p w14:paraId="67A19B16" w14:textId="77777777" w:rsidR="00160C03" w:rsidRDefault="00160C03" w:rsidP="002F5946">
      <w:pPr>
        <w:rPr>
          <w:rFonts w:asciiTheme="minorHAnsi" w:hAnsiTheme="minorHAnsi"/>
        </w:rPr>
      </w:pPr>
    </w:p>
    <w:p w14:paraId="3DC78B3C" w14:textId="59905973" w:rsidR="002F5946" w:rsidRPr="002F5946" w:rsidRDefault="002F5946" w:rsidP="002F5946">
      <w:pPr>
        <w:rPr>
          <w:rFonts w:asciiTheme="minorHAnsi" w:hAnsiTheme="minorHAnsi"/>
          <w:i/>
        </w:rPr>
      </w:pPr>
      <w:r w:rsidRPr="002F5946">
        <w:rPr>
          <w:rFonts w:asciiTheme="minorHAnsi" w:hAnsiTheme="minorHAnsi"/>
        </w:rPr>
        <w:t xml:space="preserve">Christ Episcopal Church is </w:t>
      </w:r>
      <w:r w:rsidR="00160C03">
        <w:rPr>
          <w:rFonts w:asciiTheme="minorHAnsi" w:hAnsiTheme="minorHAnsi"/>
        </w:rPr>
        <w:t>the only</w:t>
      </w:r>
      <w:r w:rsidRPr="002F5946">
        <w:rPr>
          <w:rFonts w:asciiTheme="minorHAnsi" w:hAnsiTheme="minorHAnsi"/>
        </w:rPr>
        <w:t xml:space="preserve"> historic church within the </w:t>
      </w:r>
      <w:r w:rsidR="00546755">
        <w:rPr>
          <w:rFonts w:asciiTheme="minorHAnsi" w:hAnsiTheme="minorHAnsi"/>
        </w:rPr>
        <w:t xml:space="preserve">original </w:t>
      </w:r>
      <w:r w:rsidRPr="002F5946">
        <w:rPr>
          <w:rFonts w:asciiTheme="minorHAnsi" w:hAnsiTheme="minorHAnsi"/>
        </w:rPr>
        <w:t xml:space="preserve">Sixteen Squares of Blacksburg that meets in its original church </w:t>
      </w:r>
      <w:r w:rsidR="00533EF4">
        <w:rPr>
          <w:rFonts w:asciiTheme="minorHAnsi" w:hAnsiTheme="minorHAnsi"/>
        </w:rPr>
        <w:t>building</w:t>
      </w:r>
      <w:r w:rsidRPr="002F5946">
        <w:rPr>
          <w:rFonts w:asciiTheme="minorHAnsi" w:hAnsiTheme="minorHAnsi"/>
        </w:rPr>
        <w:t>.</w:t>
      </w:r>
    </w:p>
    <w:p w14:paraId="2B355A62" w14:textId="77777777" w:rsidR="002F5946" w:rsidRPr="002F5946" w:rsidRDefault="002F5946" w:rsidP="002F5946">
      <w:pPr>
        <w:rPr>
          <w:rFonts w:asciiTheme="minorHAnsi" w:hAnsiTheme="minorHAnsi"/>
        </w:rPr>
      </w:pPr>
    </w:p>
    <w:p w14:paraId="38D9366C" w14:textId="187BEF9B" w:rsidR="002F5946" w:rsidRDefault="00B122BC" w:rsidP="002F5946">
      <w:pPr>
        <w:rPr>
          <w:rFonts w:asciiTheme="minorHAnsi" w:hAnsiTheme="minorHAnsi"/>
        </w:rPr>
      </w:pPr>
      <w:r>
        <w:rPr>
          <w:rFonts w:asciiTheme="minorHAnsi" w:hAnsiTheme="minorHAnsi"/>
        </w:rPr>
        <w:t xml:space="preserve">Church of England </w:t>
      </w:r>
      <w:r w:rsidRPr="002F5946">
        <w:rPr>
          <w:rFonts w:asciiTheme="minorHAnsi" w:hAnsiTheme="minorHAnsi"/>
        </w:rPr>
        <w:t xml:space="preserve">parishes were </w:t>
      </w:r>
      <w:r w:rsidR="00F52D26">
        <w:rPr>
          <w:rFonts w:asciiTheme="minorHAnsi" w:hAnsiTheme="minorHAnsi"/>
        </w:rPr>
        <w:t>established</w:t>
      </w:r>
      <w:r w:rsidRPr="002F5946">
        <w:rPr>
          <w:rFonts w:asciiTheme="minorHAnsi" w:hAnsiTheme="minorHAnsi"/>
        </w:rPr>
        <w:t xml:space="preserve"> within countie</w:t>
      </w:r>
      <w:r>
        <w:rPr>
          <w:rFonts w:asciiTheme="minorHAnsi" w:hAnsiTheme="minorHAnsi"/>
        </w:rPr>
        <w:t>s w</w:t>
      </w:r>
      <w:r w:rsidRPr="002F5946">
        <w:rPr>
          <w:rFonts w:asciiTheme="minorHAnsi" w:hAnsiTheme="minorHAnsi"/>
        </w:rPr>
        <w:t xml:space="preserve">hen </w:t>
      </w:r>
      <w:r>
        <w:rPr>
          <w:rFonts w:asciiTheme="minorHAnsi" w:hAnsiTheme="minorHAnsi"/>
        </w:rPr>
        <w:t>the</w:t>
      </w:r>
      <w:r w:rsidR="00F52D26">
        <w:rPr>
          <w:rFonts w:asciiTheme="minorHAnsi" w:hAnsiTheme="minorHAnsi"/>
        </w:rPr>
        <w:t xml:space="preserve"> counties </w:t>
      </w:r>
      <w:r w:rsidRPr="002F5946">
        <w:rPr>
          <w:rFonts w:asciiTheme="minorHAnsi" w:hAnsiTheme="minorHAnsi"/>
        </w:rPr>
        <w:t xml:space="preserve">were created </w:t>
      </w:r>
      <w:r>
        <w:rPr>
          <w:rFonts w:asciiTheme="minorHAnsi" w:hAnsiTheme="minorHAnsi"/>
        </w:rPr>
        <w:t>i</w:t>
      </w:r>
      <w:r w:rsidR="002F5946" w:rsidRPr="002F5946">
        <w:rPr>
          <w:rFonts w:asciiTheme="minorHAnsi" w:hAnsiTheme="minorHAnsi"/>
        </w:rPr>
        <w:t>n colonial Virginia</w:t>
      </w:r>
      <w:r w:rsidR="00533EF4">
        <w:rPr>
          <w:rFonts w:asciiTheme="minorHAnsi" w:hAnsiTheme="minorHAnsi"/>
        </w:rPr>
        <w:t>.</w:t>
      </w:r>
      <w:r w:rsidR="002F5946" w:rsidRPr="002F5946">
        <w:rPr>
          <w:rFonts w:asciiTheme="minorHAnsi" w:hAnsiTheme="minorHAnsi"/>
        </w:rPr>
        <w:t xml:space="preserve">  Montgomery County and Montgomery Parish were established simultaneously in 1777 by an act of the General Assembly. The Church of England was the established church for colonial Virginia, and religious groups outside the scope of Anglicanism were rarely tolerated.  The colony’s citizens were obligated by law to attend their local parish church, to be baptized, married, and buried by an Anglican priest, and to support the parish with their tithes.  A parish vestry, the parish’s governing body comprised of local male landholders, served in essence as the county government and h</w:t>
      </w:r>
      <w:r w:rsidR="00533EF4">
        <w:rPr>
          <w:rFonts w:asciiTheme="minorHAnsi" w:hAnsiTheme="minorHAnsi"/>
        </w:rPr>
        <w:t>ad</w:t>
      </w:r>
      <w:r w:rsidR="002F5946" w:rsidRPr="002F5946">
        <w:rPr>
          <w:rFonts w:asciiTheme="minorHAnsi" w:hAnsiTheme="minorHAnsi"/>
        </w:rPr>
        <w:t xml:space="preserve"> the responsibilit</w:t>
      </w:r>
      <w:r w:rsidR="00533EF4">
        <w:rPr>
          <w:rFonts w:asciiTheme="minorHAnsi" w:hAnsiTheme="minorHAnsi"/>
        </w:rPr>
        <w:t>ies</w:t>
      </w:r>
      <w:r w:rsidR="002F5946" w:rsidRPr="002F5946">
        <w:rPr>
          <w:rFonts w:asciiTheme="minorHAnsi" w:hAnsiTheme="minorHAnsi"/>
        </w:rPr>
        <w:t xml:space="preserve"> </w:t>
      </w:r>
      <w:r w:rsidR="00533EF4">
        <w:rPr>
          <w:rFonts w:asciiTheme="minorHAnsi" w:hAnsiTheme="minorHAnsi"/>
        </w:rPr>
        <w:t>for</w:t>
      </w:r>
      <w:r w:rsidR="002F5946" w:rsidRPr="002F5946">
        <w:rPr>
          <w:rFonts w:asciiTheme="minorHAnsi" w:hAnsiTheme="minorHAnsi"/>
        </w:rPr>
        <w:t xml:space="preserve"> building and maintaining roads, paying for the care of the poor, paying for the burial of the </w:t>
      </w:r>
      <w:r w:rsidR="002F5946" w:rsidRPr="002F5946">
        <w:rPr>
          <w:rFonts w:asciiTheme="minorHAnsi" w:hAnsiTheme="minorHAnsi"/>
        </w:rPr>
        <w:lastRenderedPageBreak/>
        <w:t>indigent dead, building and maintaining church buildings, collecting the tithes (</w:t>
      </w:r>
      <w:r>
        <w:rPr>
          <w:rFonts w:asciiTheme="minorHAnsi" w:hAnsiTheme="minorHAnsi"/>
        </w:rPr>
        <w:t>that is,</w:t>
      </w:r>
      <w:r w:rsidR="002F5946" w:rsidRPr="002F5946">
        <w:rPr>
          <w:rFonts w:asciiTheme="minorHAnsi" w:hAnsiTheme="minorHAnsi"/>
        </w:rPr>
        <w:t xml:space="preserve"> the tax every landholder was obligated to pay), and paying the clergy.   Clergy serving the church in Virginia had been ordained in England and at their ordination vowed obedience to the king.  The ties between the Anglican Church in Virginia and England were strong</w:t>
      </w:r>
      <w:r w:rsidR="00546755">
        <w:rPr>
          <w:rFonts w:asciiTheme="minorHAnsi" w:hAnsiTheme="minorHAnsi"/>
        </w:rPr>
        <w:t>.</w:t>
      </w:r>
      <w:r w:rsidR="002F5946" w:rsidRPr="002F5946">
        <w:rPr>
          <w:rFonts w:asciiTheme="minorHAnsi" w:hAnsiTheme="minorHAnsi"/>
        </w:rPr>
        <w:t xml:space="preserve"> </w:t>
      </w:r>
      <w:r>
        <w:rPr>
          <w:rFonts w:asciiTheme="minorHAnsi" w:hAnsiTheme="minorHAnsi"/>
        </w:rPr>
        <w:t>Th</w:t>
      </w:r>
      <w:r w:rsidR="00F52D26">
        <w:rPr>
          <w:rFonts w:asciiTheme="minorHAnsi" w:hAnsiTheme="minorHAnsi"/>
        </w:rPr>
        <w:t>e</w:t>
      </w:r>
      <w:r>
        <w:rPr>
          <w:rFonts w:asciiTheme="minorHAnsi" w:hAnsiTheme="minorHAnsi"/>
        </w:rPr>
        <w:t xml:space="preserve"> system broke down d</w:t>
      </w:r>
      <w:r w:rsidR="00533EF4">
        <w:rPr>
          <w:rFonts w:asciiTheme="minorHAnsi" w:hAnsiTheme="minorHAnsi"/>
        </w:rPr>
        <w:t>uring</w:t>
      </w:r>
      <w:r w:rsidR="002F5946" w:rsidRPr="002F5946">
        <w:rPr>
          <w:rFonts w:asciiTheme="minorHAnsi" w:hAnsiTheme="minorHAnsi"/>
        </w:rPr>
        <w:t xml:space="preserve"> the Revolutionary War</w:t>
      </w:r>
      <w:r>
        <w:rPr>
          <w:rFonts w:asciiTheme="minorHAnsi" w:hAnsiTheme="minorHAnsi"/>
        </w:rPr>
        <w:t xml:space="preserve">.  </w:t>
      </w:r>
      <w:r w:rsidR="00F52D26">
        <w:rPr>
          <w:rFonts w:asciiTheme="minorHAnsi" w:hAnsiTheme="minorHAnsi"/>
        </w:rPr>
        <w:t>Technically the Montgomery Parish existed, but</w:t>
      </w:r>
      <w:r w:rsidR="002F5946" w:rsidRPr="002F5946">
        <w:rPr>
          <w:rFonts w:asciiTheme="minorHAnsi" w:hAnsiTheme="minorHAnsi"/>
        </w:rPr>
        <w:t xml:space="preserve"> </w:t>
      </w:r>
      <w:r>
        <w:rPr>
          <w:rFonts w:asciiTheme="minorHAnsi" w:hAnsiTheme="minorHAnsi"/>
        </w:rPr>
        <w:t>was</w:t>
      </w:r>
      <w:r w:rsidR="002F5946" w:rsidRPr="002F5946">
        <w:rPr>
          <w:rFonts w:asciiTheme="minorHAnsi" w:hAnsiTheme="minorHAnsi"/>
        </w:rPr>
        <w:t xml:space="preserve"> on the western frontier</w:t>
      </w:r>
      <w:r>
        <w:rPr>
          <w:rFonts w:asciiTheme="minorHAnsi" w:hAnsiTheme="minorHAnsi"/>
        </w:rPr>
        <w:t xml:space="preserve"> with a </w:t>
      </w:r>
      <w:r w:rsidR="002F5946" w:rsidRPr="002F5946">
        <w:rPr>
          <w:rFonts w:asciiTheme="minorHAnsi" w:hAnsiTheme="minorHAnsi"/>
        </w:rPr>
        <w:t>sparse population</w:t>
      </w:r>
      <w:r w:rsidR="00F52D26">
        <w:rPr>
          <w:rFonts w:asciiTheme="minorHAnsi" w:hAnsiTheme="minorHAnsi"/>
        </w:rPr>
        <w:t>.  E</w:t>
      </w:r>
      <w:r w:rsidR="002F5946" w:rsidRPr="002F5946">
        <w:rPr>
          <w:rFonts w:asciiTheme="minorHAnsi" w:hAnsiTheme="minorHAnsi"/>
        </w:rPr>
        <w:t xml:space="preserve">fforts to found an Anglican congregation in what is now Blacksburg were stymied. </w:t>
      </w:r>
    </w:p>
    <w:p w14:paraId="00099864" w14:textId="77777777" w:rsidR="002F5946" w:rsidRPr="002F5946" w:rsidRDefault="002F5946" w:rsidP="002F5946">
      <w:pPr>
        <w:rPr>
          <w:rFonts w:asciiTheme="minorHAnsi" w:hAnsiTheme="minorHAnsi"/>
          <w:b/>
        </w:rPr>
      </w:pPr>
    </w:p>
    <w:p w14:paraId="0B27EEED" w14:textId="17811A63" w:rsidR="002F5946" w:rsidRDefault="00546755" w:rsidP="002F5946">
      <w:pPr>
        <w:rPr>
          <w:rFonts w:asciiTheme="minorHAnsi" w:hAnsiTheme="minorHAnsi"/>
        </w:rPr>
      </w:pPr>
      <w:r>
        <w:rPr>
          <w:rFonts w:asciiTheme="minorHAnsi" w:hAnsiTheme="minorHAnsi"/>
          <w:noProof/>
        </w:rPr>
        <w:pict w14:anchorId="7FF77B8A">
          <v:shapetype id="_x0000_t202" coordsize="21600,21600" o:spt="202" path="m,l,21600r21600,l21600,xe">
            <v:stroke joinstyle="miter"/>
            <v:path gradientshapeok="t" o:connecttype="rect"/>
          </v:shapetype>
          <v:shape id="_x0000_s1026" type="#_x0000_t202" style="position:absolute;margin-left:-12.85pt;margin-top:2.4pt;width:216.1pt;height:320.25pt;z-index:-251658240;mso-width-relative:margin;mso-height-relative:margin" wrapcoords="-75 -55 -75 21545 21675 21545 21675 -55 -75 -55">
            <v:textbox style="mso-next-textbox:#_x0000_s1026">
              <w:txbxContent>
                <w:p w14:paraId="6C3F876E" w14:textId="77777777" w:rsidR="00160C03" w:rsidRDefault="00160C03" w:rsidP="00160C03">
                  <w:r w:rsidRPr="00B802D7">
                    <w:rPr>
                      <w:noProof/>
                    </w:rPr>
                    <w:drawing>
                      <wp:inline distT="0" distB="0" distL="0" distR="0" wp14:anchorId="1F8B2634" wp14:editId="384555F5">
                        <wp:extent cx="2514600" cy="3248025"/>
                        <wp:effectExtent l="19050" t="0" r="0" b="0"/>
                        <wp:docPr id="2" name="Picture 3" descr="C:\Users\James\Pictures\Black House\Church Pictures\Christ Episcopal\Early Picture of Christ Episcopal - VT Special Collection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Pictures\Black House\Church Pictures\Christ Episcopal\Early Picture of Christ Episcopal - VT Special Collections.jpeg"/>
                                <pic:cNvPicPr>
                                  <a:picLocks noChangeAspect="1" noChangeArrowheads="1"/>
                                </pic:cNvPicPr>
                              </pic:nvPicPr>
                              <pic:blipFill>
                                <a:blip r:embed="rId5"/>
                                <a:srcRect/>
                                <a:stretch>
                                  <a:fillRect/>
                                </a:stretch>
                              </pic:blipFill>
                              <pic:spPr bwMode="auto">
                                <a:xfrm>
                                  <a:off x="0" y="0"/>
                                  <a:ext cx="2514600" cy="3248025"/>
                                </a:xfrm>
                                <a:prstGeom prst="rect">
                                  <a:avLst/>
                                </a:prstGeom>
                                <a:noFill/>
                                <a:ln w="9525">
                                  <a:noFill/>
                                  <a:miter lim="800000"/>
                                  <a:headEnd/>
                                  <a:tailEnd/>
                                </a:ln>
                              </pic:spPr>
                            </pic:pic>
                          </a:graphicData>
                        </a:graphic>
                      </wp:inline>
                    </w:drawing>
                  </w:r>
                </w:p>
                <w:p w14:paraId="5C3B7601" w14:textId="77777777" w:rsidR="00160C03" w:rsidRPr="00BE4AC3" w:rsidRDefault="00160C03" w:rsidP="00160C03">
                  <w:pPr>
                    <w:pStyle w:val="NoSpacing"/>
                    <w:jc w:val="center"/>
                    <w:rPr>
                      <w:b/>
                    </w:rPr>
                  </w:pPr>
                  <w:r w:rsidRPr="00BE4AC3">
                    <w:rPr>
                      <w:b/>
                    </w:rPr>
                    <w:t>Early Picture of Christ Episcopal Church</w:t>
                  </w:r>
                </w:p>
                <w:p w14:paraId="702AE5B1" w14:textId="77777777" w:rsidR="00160C03" w:rsidRDefault="00160C03" w:rsidP="00160C03">
                  <w:pPr>
                    <w:pStyle w:val="NoSpacing"/>
                    <w:jc w:val="center"/>
                  </w:pPr>
                  <w:r w:rsidRPr="00BE4AC3">
                    <w:t>Courtesy of Special Collections, University Libraries, Virginia Tech</w:t>
                  </w:r>
                </w:p>
              </w:txbxContent>
            </v:textbox>
            <w10:wrap type="tight"/>
          </v:shape>
        </w:pict>
      </w:r>
      <w:r w:rsidR="002F5946" w:rsidRPr="002F5946">
        <w:rPr>
          <w:rFonts w:asciiTheme="minorHAnsi" w:hAnsiTheme="minorHAnsi"/>
        </w:rPr>
        <w:t>The Protestant Episcopal Church in the United States of America was created in 1785 out of colonial Anglican churches</w:t>
      </w:r>
      <w:r w:rsidR="002F5946">
        <w:rPr>
          <w:rFonts w:asciiTheme="minorHAnsi" w:hAnsiTheme="minorHAnsi"/>
        </w:rPr>
        <w:t xml:space="preserve">. </w:t>
      </w:r>
      <w:r w:rsidR="002F5946" w:rsidRPr="002F5946">
        <w:rPr>
          <w:rFonts w:asciiTheme="minorHAnsi" w:hAnsiTheme="minorHAnsi"/>
        </w:rPr>
        <w:t xml:space="preserve"> </w:t>
      </w:r>
      <w:r w:rsidR="002F5946">
        <w:rPr>
          <w:rFonts w:asciiTheme="minorHAnsi" w:hAnsiTheme="minorHAnsi"/>
        </w:rPr>
        <w:t>At the same time</w:t>
      </w:r>
      <w:r w:rsidR="002F5946" w:rsidRPr="002F5946">
        <w:rPr>
          <w:rFonts w:asciiTheme="minorHAnsi" w:hAnsiTheme="minorHAnsi"/>
        </w:rPr>
        <w:t xml:space="preserve"> the Episcopal Diocese of Virginia</w:t>
      </w:r>
      <w:r w:rsidR="002F5946">
        <w:rPr>
          <w:rFonts w:asciiTheme="minorHAnsi" w:hAnsiTheme="minorHAnsi"/>
        </w:rPr>
        <w:t xml:space="preserve"> was established</w:t>
      </w:r>
      <w:r w:rsidR="002F5946" w:rsidRPr="002F5946">
        <w:rPr>
          <w:rFonts w:asciiTheme="minorHAnsi" w:hAnsiTheme="minorHAnsi"/>
        </w:rPr>
        <w:t xml:space="preserve"> along with other dioceses</w:t>
      </w:r>
      <w:r w:rsidR="00FA58C3">
        <w:rPr>
          <w:rFonts w:asciiTheme="minorHAnsi" w:hAnsiTheme="minorHAnsi"/>
        </w:rPr>
        <w:t xml:space="preserve"> in the states</w:t>
      </w:r>
      <w:r w:rsidR="002F5946" w:rsidRPr="002F5946">
        <w:rPr>
          <w:rFonts w:asciiTheme="minorHAnsi" w:hAnsiTheme="minorHAnsi"/>
        </w:rPr>
        <w:t xml:space="preserve"> along the eastern seaboard.  </w:t>
      </w:r>
      <w:r w:rsidR="00FA58C3">
        <w:rPr>
          <w:rFonts w:asciiTheme="minorHAnsi" w:hAnsiTheme="minorHAnsi"/>
        </w:rPr>
        <w:t>T</w:t>
      </w:r>
      <w:r w:rsidR="002F5946" w:rsidRPr="002F5946">
        <w:rPr>
          <w:rFonts w:asciiTheme="minorHAnsi" w:hAnsiTheme="minorHAnsi"/>
        </w:rPr>
        <w:t>he newly formed Episcopal Church found itself in dire straits following the Revolutionary War.   The Commonwealth of Virginia passed Acts of Disestablishment, seized church property, and sold church silver</w:t>
      </w:r>
      <w:r>
        <w:rPr>
          <w:rFonts w:asciiTheme="minorHAnsi" w:hAnsiTheme="minorHAnsi"/>
        </w:rPr>
        <w:t xml:space="preserve">. </w:t>
      </w:r>
      <w:r w:rsidR="002F5946" w:rsidRPr="002F5946">
        <w:rPr>
          <w:rFonts w:asciiTheme="minorHAnsi" w:hAnsiTheme="minorHAnsi"/>
        </w:rPr>
        <w:t xml:space="preserve"> </w:t>
      </w:r>
      <w:r>
        <w:rPr>
          <w:rFonts w:asciiTheme="minorHAnsi" w:hAnsiTheme="minorHAnsi"/>
        </w:rPr>
        <w:t>T</w:t>
      </w:r>
      <w:r w:rsidR="002F5946" w:rsidRPr="002F5946">
        <w:rPr>
          <w:rFonts w:asciiTheme="minorHAnsi" w:hAnsiTheme="minorHAnsi"/>
        </w:rPr>
        <w:t xml:space="preserve">he number of clergy diminished not only out of </w:t>
      </w:r>
      <w:r w:rsidR="002F5946">
        <w:rPr>
          <w:rFonts w:asciiTheme="minorHAnsi" w:hAnsiTheme="minorHAnsi"/>
        </w:rPr>
        <w:t xml:space="preserve">their </w:t>
      </w:r>
      <w:r w:rsidR="002F5946" w:rsidRPr="002F5946">
        <w:rPr>
          <w:rFonts w:asciiTheme="minorHAnsi" w:hAnsiTheme="minorHAnsi"/>
        </w:rPr>
        <w:t>loyalty to the English crown, but because the Commonwealth had seized the glebes or farms on which the</w:t>
      </w:r>
      <w:r>
        <w:rPr>
          <w:rFonts w:asciiTheme="minorHAnsi" w:hAnsiTheme="minorHAnsi"/>
        </w:rPr>
        <w:t>y</w:t>
      </w:r>
      <w:r w:rsidR="002F5946" w:rsidRPr="002F5946">
        <w:rPr>
          <w:rFonts w:asciiTheme="minorHAnsi" w:hAnsiTheme="minorHAnsi"/>
        </w:rPr>
        <w:t xml:space="preserve"> lived.  The Episcopal Church in Virginia was at its lowest ebb in the very early 19</w:t>
      </w:r>
      <w:r w:rsidR="002F5946" w:rsidRPr="002F5946">
        <w:rPr>
          <w:rFonts w:asciiTheme="minorHAnsi" w:hAnsiTheme="minorHAnsi"/>
          <w:vertAlign w:val="superscript"/>
        </w:rPr>
        <w:t>th</w:t>
      </w:r>
      <w:r w:rsidR="002F5946" w:rsidRPr="002F5946">
        <w:rPr>
          <w:rFonts w:asciiTheme="minorHAnsi" w:hAnsiTheme="minorHAnsi"/>
        </w:rPr>
        <w:t xml:space="preserve"> century.  </w:t>
      </w:r>
    </w:p>
    <w:p w14:paraId="68489C12" w14:textId="77777777" w:rsidR="00B122BC" w:rsidRDefault="00546755" w:rsidP="002F5946">
      <w:pPr>
        <w:rPr>
          <w:rFonts w:asciiTheme="minorHAnsi" w:hAnsiTheme="minorHAnsi"/>
        </w:rPr>
      </w:pPr>
      <w:r>
        <w:rPr>
          <w:rFonts w:asciiTheme="minorHAnsi" w:hAnsiTheme="minorHAnsi"/>
          <w:noProof/>
        </w:rPr>
        <w:pict w14:anchorId="544B6A72">
          <v:shape id="_x0000_s1027" type="#_x0000_t202" style="position:absolute;margin-left:18.25pt;margin-top:11pt;width:246.75pt;height:241pt;z-index:251659264;mso-width-relative:margin;mso-height-relative:margin">
            <v:textbox>
              <w:txbxContent>
                <w:p w14:paraId="6DD6C4EA" w14:textId="77777777" w:rsidR="00160C03" w:rsidRDefault="00160C03" w:rsidP="00160C03">
                  <w:r w:rsidRPr="00AF7361">
                    <w:rPr>
                      <w:noProof/>
                    </w:rPr>
                    <w:drawing>
                      <wp:inline distT="0" distB="0" distL="0" distR="0" wp14:anchorId="56FF7344" wp14:editId="20F5DAB0">
                        <wp:extent cx="2941320" cy="206247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lib.vt.edu/imagebase/localhistory/full/BC-01.jpeg"/>
                                <pic:cNvPicPr>
                                  <a:picLocks noChangeAspect="1" noChangeArrowheads="1"/>
                                </pic:cNvPicPr>
                              </pic:nvPicPr>
                              <pic:blipFill>
                                <a:blip r:embed="rId6" cstate="print"/>
                                <a:srcRect/>
                                <a:stretch>
                                  <a:fillRect/>
                                </a:stretch>
                              </pic:blipFill>
                              <pic:spPr bwMode="auto">
                                <a:xfrm>
                                  <a:off x="0" y="0"/>
                                  <a:ext cx="2941320" cy="2062479"/>
                                </a:xfrm>
                                <a:prstGeom prst="rect">
                                  <a:avLst/>
                                </a:prstGeom>
                                <a:noFill/>
                                <a:ln w="9525">
                                  <a:noFill/>
                                  <a:miter lim="800000"/>
                                  <a:headEnd/>
                                  <a:tailEnd/>
                                </a:ln>
                              </pic:spPr>
                            </pic:pic>
                          </a:graphicData>
                        </a:graphic>
                      </wp:inline>
                    </w:drawing>
                  </w:r>
                </w:p>
                <w:p w14:paraId="634D46A2" w14:textId="77777777" w:rsidR="00160C03" w:rsidRPr="00BE4AC3" w:rsidRDefault="00160C03" w:rsidP="00160C03">
                  <w:pPr>
                    <w:pStyle w:val="NoSpacing"/>
                    <w:jc w:val="center"/>
                    <w:rPr>
                      <w:b/>
                    </w:rPr>
                  </w:pPr>
                  <w:r w:rsidRPr="00BE4AC3">
                    <w:rPr>
                      <w:b/>
                    </w:rPr>
                    <w:t>Architect Drawing From 1910 Showing the Plan for a New Church Bell Tower, Built in 1934</w:t>
                  </w:r>
                </w:p>
                <w:p w14:paraId="269B97FC" w14:textId="77777777" w:rsidR="00160C03" w:rsidRPr="00AF7361" w:rsidRDefault="00160C03" w:rsidP="00160C03">
                  <w:pPr>
                    <w:pStyle w:val="NoSpacing"/>
                    <w:jc w:val="center"/>
                  </w:pPr>
                  <w:r w:rsidRPr="00BE4AC3">
                    <w:t>Courtesy of Special Collections, University Libraries, Virginia Tech</w:t>
                  </w:r>
                </w:p>
              </w:txbxContent>
            </v:textbox>
            <w10:wrap type="square"/>
          </v:shape>
        </w:pict>
      </w:r>
    </w:p>
    <w:p w14:paraId="731FFCE2" w14:textId="3612EBB3" w:rsidR="001B527F" w:rsidRPr="00EE7BCE" w:rsidRDefault="001B527F" w:rsidP="002F5946">
      <w:pPr>
        <w:rPr>
          <w:rFonts w:asciiTheme="minorHAnsi" w:hAnsiTheme="minorHAnsi"/>
        </w:rPr>
      </w:pPr>
      <w:r w:rsidRPr="00EE7BCE">
        <w:rPr>
          <w:rFonts w:asciiTheme="minorHAnsi" w:hAnsiTheme="minorHAnsi"/>
        </w:rPr>
        <w:t xml:space="preserve">Many of the early English-speaking settlers in the Blacksburg area were Methodists and Presbyterians, groups that </w:t>
      </w:r>
      <w:r w:rsidR="00533EF4">
        <w:rPr>
          <w:rFonts w:asciiTheme="minorHAnsi" w:hAnsiTheme="minorHAnsi"/>
        </w:rPr>
        <w:t>had been</w:t>
      </w:r>
      <w:r w:rsidRPr="00EE7BCE">
        <w:rPr>
          <w:rFonts w:asciiTheme="minorHAnsi" w:hAnsiTheme="minorHAnsi"/>
        </w:rPr>
        <w:t xml:space="preserve"> discriminated against by the Church of England</w:t>
      </w:r>
      <w:r w:rsidR="00B122BC">
        <w:rPr>
          <w:rFonts w:asciiTheme="minorHAnsi" w:hAnsiTheme="minorHAnsi"/>
        </w:rPr>
        <w:t>, and most</w:t>
      </w:r>
      <w:r w:rsidRPr="00EE7BCE">
        <w:rPr>
          <w:rFonts w:asciiTheme="minorHAnsi" w:hAnsiTheme="minorHAnsi"/>
        </w:rPr>
        <w:t xml:space="preserve"> were </w:t>
      </w:r>
      <w:r w:rsidR="00B122BC">
        <w:rPr>
          <w:rFonts w:asciiTheme="minorHAnsi" w:hAnsiTheme="minorHAnsi"/>
        </w:rPr>
        <w:t>hostile</w:t>
      </w:r>
      <w:r w:rsidRPr="00EE7BCE">
        <w:rPr>
          <w:rFonts w:asciiTheme="minorHAnsi" w:hAnsiTheme="minorHAnsi"/>
        </w:rPr>
        <w:t xml:space="preserve"> to the newly established Episcopal Church.  </w:t>
      </w:r>
    </w:p>
    <w:p w14:paraId="3A2D3EF6" w14:textId="77777777" w:rsidR="00B122BC" w:rsidRDefault="00B122BC" w:rsidP="002F5946">
      <w:pPr>
        <w:rPr>
          <w:rFonts w:asciiTheme="minorHAnsi" w:hAnsiTheme="minorHAnsi"/>
        </w:rPr>
      </w:pPr>
    </w:p>
    <w:p w14:paraId="2D355651" w14:textId="64B95DED" w:rsidR="001B527F" w:rsidRDefault="00F52D26" w:rsidP="002F5946">
      <w:pPr>
        <w:rPr>
          <w:rFonts w:asciiTheme="minorHAnsi" w:hAnsiTheme="minorHAnsi"/>
        </w:rPr>
      </w:pPr>
      <w:r>
        <w:rPr>
          <w:rFonts w:asciiTheme="minorHAnsi" w:hAnsiTheme="minorHAnsi"/>
        </w:rPr>
        <w:t xml:space="preserve">It wasn’t until the </w:t>
      </w:r>
      <w:r w:rsidRPr="002F5946">
        <w:rPr>
          <w:rFonts w:asciiTheme="minorHAnsi" w:hAnsiTheme="minorHAnsi"/>
        </w:rPr>
        <w:t xml:space="preserve">1840s and 1850s </w:t>
      </w:r>
      <w:r>
        <w:rPr>
          <w:rFonts w:asciiTheme="minorHAnsi" w:hAnsiTheme="minorHAnsi"/>
        </w:rPr>
        <w:t>that serious m</w:t>
      </w:r>
      <w:r w:rsidR="00B122BC" w:rsidRPr="002F5946">
        <w:rPr>
          <w:rFonts w:asciiTheme="minorHAnsi" w:hAnsiTheme="minorHAnsi"/>
        </w:rPr>
        <w:t xml:space="preserve">issionary efforts </w:t>
      </w:r>
      <w:r>
        <w:rPr>
          <w:rFonts w:asciiTheme="minorHAnsi" w:hAnsiTheme="minorHAnsi"/>
        </w:rPr>
        <w:t xml:space="preserve">were made </w:t>
      </w:r>
      <w:r w:rsidR="00B122BC" w:rsidRPr="002F5946">
        <w:rPr>
          <w:rFonts w:asciiTheme="minorHAnsi" w:hAnsiTheme="minorHAnsi"/>
        </w:rPr>
        <w:t>to establish Episcopal churches west of the Blue Ridge Mountains</w:t>
      </w:r>
      <w:r>
        <w:rPr>
          <w:rFonts w:asciiTheme="minorHAnsi" w:hAnsiTheme="minorHAnsi"/>
        </w:rPr>
        <w:t>.</w:t>
      </w:r>
    </w:p>
    <w:p w14:paraId="2C298795" w14:textId="77777777" w:rsidR="00B122BC" w:rsidRDefault="00B122BC" w:rsidP="002F5946">
      <w:pPr>
        <w:rPr>
          <w:rFonts w:asciiTheme="minorHAnsi" w:hAnsiTheme="minorHAnsi"/>
        </w:rPr>
      </w:pPr>
    </w:p>
    <w:p w14:paraId="723D3E8F" w14:textId="5B46079F" w:rsidR="002F5946" w:rsidRPr="002F5946" w:rsidRDefault="002F5946" w:rsidP="002F5946">
      <w:pPr>
        <w:rPr>
          <w:rFonts w:asciiTheme="minorHAnsi" w:hAnsiTheme="minorHAnsi"/>
        </w:rPr>
      </w:pPr>
      <w:r w:rsidRPr="002F5946">
        <w:rPr>
          <w:rFonts w:asciiTheme="minorHAnsi" w:hAnsiTheme="minorHAnsi"/>
        </w:rPr>
        <w:lastRenderedPageBreak/>
        <w:t xml:space="preserve">Christ Church was founded in 1858 largely due to the work of a missionary priest of the Diocese of Virginia who served Montgomery, Wythe, Tazewell, and Smyth Counties </w:t>
      </w:r>
      <w:r w:rsidR="00F52D26">
        <w:rPr>
          <w:rFonts w:asciiTheme="minorHAnsi" w:hAnsiTheme="minorHAnsi"/>
        </w:rPr>
        <w:t>along</w:t>
      </w:r>
      <w:r w:rsidRPr="002F5946">
        <w:rPr>
          <w:rFonts w:asciiTheme="minorHAnsi" w:hAnsiTheme="minorHAnsi"/>
        </w:rPr>
        <w:t xml:space="preserve"> a small number of individuals interested in establishing an Episcopal Church in Blacksburg.  Members of the Preston family of Smithfield were instrumental in this effort.  The building of a church edifice was delayed by the Civil War, but by 1874 the present Christ Church was under construction.  The first service was held in March 1875, and the </w:t>
      </w:r>
      <w:r w:rsidR="007A6EBA" w:rsidRPr="002F5946">
        <w:rPr>
          <w:rFonts w:asciiTheme="minorHAnsi" w:hAnsiTheme="minorHAnsi"/>
        </w:rPr>
        <w:t xml:space="preserve">church building </w:t>
      </w:r>
      <w:r w:rsidR="007A6EBA">
        <w:rPr>
          <w:rFonts w:asciiTheme="minorHAnsi" w:hAnsiTheme="minorHAnsi"/>
        </w:rPr>
        <w:t xml:space="preserve">was </w:t>
      </w:r>
      <w:r w:rsidRPr="002F5946">
        <w:rPr>
          <w:rFonts w:asciiTheme="minorHAnsi" w:hAnsiTheme="minorHAnsi"/>
        </w:rPr>
        <w:t xml:space="preserve">consecrated on September 25, 1887.  </w:t>
      </w:r>
    </w:p>
    <w:p w14:paraId="3295EBB0" w14:textId="77777777" w:rsidR="002F5946" w:rsidRDefault="002F5946" w:rsidP="002F5946">
      <w:pPr>
        <w:rPr>
          <w:rFonts w:asciiTheme="minorHAnsi" w:hAnsiTheme="minorHAnsi"/>
        </w:rPr>
      </w:pPr>
    </w:p>
    <w:p w14:paraId="3C7F7C9B" w14:textId="4EDE0688" w:rsidR="002F5946" w:rsidRDefault="007A6EBA" w:rsidP="002F5946">
      <w:pPr>
        <w:rPr>
          <w:rFonts w:asciiTheme="minorHAnsi" w:hAnsiTheme="minorHAnsi"/>
        </w:rPr>
      </w:pPr>
      <w:r>
        <w:rPr>
          <w:rFonts w:asciiTheme="minorHAnsi" w:hAnsiTheme="minorHAnsi"/>
        </w:rPr>
        <w:t xml:space="preserve">The original </w:t>
      </w:r>
      <w:r w:rsidR="002F5946" w:rsidRPr="002F5946">
        <w:rPr>
          <w:rFonts w:asciiTheme="minorHAnsi" w:hAnsiTheme="minorHAnsi"/>
        </w:rPr>
        <w:t>Montgomery Parish</w:t>
      </w:r>
      <w:r>
        <w:rPr>
          <w:rFonts w:asciiTheme="minorHAnsi" w:hAnsiTheme="minorHAnsi"/>
        </w:rPr>
        <w:t>, established by colonial county lines,</w:t>
      </w:r>
      <w:r w:rsidR="002F5946" w:rsidRPr="002F5946">
        <w:rPr>
          <w:rFonts w:asciiTheme="minorHAnsi" w:hAnsiTheme="minorHAnsi"/>
        </w:rPr>
        <w:t xml:space="preserve"> has been subdivided four times since its creation; Wythe Parish was created in 1846, Pulaski Parish in 1878, Radford Parish in 1891, and St. Thomas Parish in 1898.  </w:t>
      </w:r>
    </w:p>
    <w:p w14:paraId="01DC0C98" w14:textId="77777777" w:rsidR="002F5946" w:rsidRDefault="002F5946" w:rsidP="002F5946">
      <w:pPr>
        <w:rPr>
          <w:rFonts w:asciiTheme="minorHAnsi" w:hAnsiTheme="minorHAnsi"/>
        </w:rPr>
      </w:pPr>
    </w:p>
    <w:p w14:paraId="71DBE53A" w14:textId="36AD5C95" w:rsidR="00FA58C3" w:rsidRDefault="002F5946" w:rsidP="00FA58C3">
      <w:pPr>
        <w:rPr>
          <w:rFonts w:asciiTheme="minorHAnsi" w:hAnsiTheme="minorHAnsi"/>
        </w:rPr>
      </w:pPr>
      <w:r w:rsidRPr="002F5946">
        <w:rPr>
          <w:rFonts w:asciiTheme="minorHAnsi" w:hAnsiTheme="minorHAnsi"/>
        </w:rPr>
        <w:t>Christ Church has been added to over the years</w:t>
      </w:r>
      <w:r w:rsidR="007A6EBA">
        <w:rPr>
          <w:rFonts w:asciiTheme="minorHAnsi" w:hAnsiTheme="minorHAnsi"/>
        </w:rPr>
        <w:t>.</w:t>
      </w:r>
      <w:r w:rsidRPr="002F5946">
        <w:rPr>
          <w:rFonts w:asciiTheme="minorHAnsi" w:hAnsiTheme="minorHAnsi"/>
        </w:rPr>
        <w:t xml:space="preserve">  In 2011-2012, the exterior of the church building</w:t>
      </w:r>
      <w:bookmarkStart w:id="0" w:name="_GoBack"/>
      <w:bookmarkEnd w:id="0"/>
      <w:r w:rsidRPr="002F5946">
        <w:rPr>
          <w:rFonts w:asciiTheme="minorHAnsi" w:hAnsiTheme="minorHAnsi"/>
        </w:rPr>
        <w:t xml:space="preserve"> was restored</w:t>
      </w:r>
      <w:r w:rsidR="007A6EBA">
        <w:rPr>
          <w:rFonts w:asciiTheme="minorHAnsi" w:hAnsiTheme="minorHAnsi"/>
        </w:rPr>
        <w:t xml:space="preserve"> to its original appearance</w:t>
      </w:r>
      <w:r w:rsidRPr="002F5946">
        <w:rPr>
          <w:rFonts w:asciiTheme="minorHAnsi" w:hAnsiTheme="minorHAnsi"/>
        </w:rPr>
        <w:t xml:space="preserve">.  The </w:t>
      </w:r>
      <w:r w:rsidR="00B122BC">
        <w:rPr>
          <w:rFonts w:asciiTheme="minorHAnsi" w:hAnsiTheme="minorHAnsi"/>
        </w:rPr>
        <w:t>sanctuary</w:t>
      </w:r>
      <w:r w:rsidRPr="002F5946">
        <w:rPr>
          <w:rFonts w:asciiTheme="minorHAnsi" w:hAnsiTheme="minorHAnsi"/>
        </w:rPr>
        <w:t xml:space="preserve"> of Christ Church remains remarkably</w:t>
      </w:r>
      <w:r w:rsidR="007A6EBA">
        <w:rPr>
          <w:rFonts w:asciiTheme="minorHAnsi" w:hAnsiTheme="minorHAnsi"/>
        </w:rPr>
        <w:t xml:space="preserve"> similar to the </w:t>
      </w:r>
      <w:r w:rsidRPr="002F5946">
        <w:rPr>
          <w:rFonts w:asciiTheme="minorHAnsi" w:hAnsiTheme="minorHAnsi"/>
        </w:rPr>
        <w:t xml:space="preserve">original with the exceptions of </w:t>
      </w:r>
      <w:r w:rsidR="007A6EBA">
        <w:rPr>
          <w:rFonts w:asciiTheme="minorHAnsi" w:hAnsiTheme="minorHAnsi"/>
        </w:rPr>
        <w:t>added</w:t>
      </w:r>
      <w:r w:rsidRPr="002F5946">
        <w:rPr>
          <w:rFonts w:asciiTheme="minorHAnsi" w:hAnsiTheme="minorHAnsi"/>
        </w:rPr>
        <w:t xml:space="preserve"> brass lectern and pulpit, an altar that replaced the original communion table, and repositioning of organ pipes.</w:t>
      </w:r>
    </w:p>
    <w:p w14:paraId="1BF5E340" w14:textId="77777777" w:rsidR="00FA58C3" w:rsidRDefault="00FA58C3" w:rsidP="00FA58C3">
      <w:pPr>
        <w:rPr>
          <w:rFonts w:asciiTheme="minorHAnsi" w:hAnsiTheme="minorHAnsi"/>
        </w:rPr>
      </w:pPr>
    </w:p>
    <w:p w14:paraId="431BDE80" w14:textId="77777777" w:rsidR="002F5946" w:rsidRPr="00FA58C3" w:rsidRDefault="002F5946" w:rsidP="00FA58C3">
      <w:pPr>
        <w:rPr>
          <w:rFonts w:asciiTheme="minorHAnsi" w:hAnsiTheme="minorHAnsi"/>
        </w:rPr>
      </w:pPr>
      <w:r w:rsidRPr="002F5946">
        <w:rPr>
          <w:rFonts w:asciiTheme="minorHAnsi" w:hAnsiTheme="minorHAnsi"/>
          <w:b/>
        </w:rPr>
        <w:t>Sources</w:t>
      </w:r>
    </w:p>
    <w:p w14:paraId="1F339C95" w14:textId="77777777" w:rsidR="00FA58C3" w:rsidRPr="002F5946" w:rsidRDefault="00FA58C3" w:rsidP="002F5946">
      <w:pPr>
        <w:ind w:firstLine="720"/>
        <w:rPr>
          <w:rFonts w:asciiTheme="minorHAnsi" w:hAnsiTheme="minorHAnsi"/>
          <w:b/>
        </w:rPr>
      </w:pPr>
    </w:p>
    <w:p w14:paraId="1A0ACFEE" w14:textId="77777777" w:rsidR="002F5946" w:rsidRPr="002F5946" w:rsidRDefault="002F5946" w:rsidP="002F5946">
      <w:pPr>
        <w:rPr>
          <w:rFonts w:asciiTheme="minorHAnsi" w:hAnsiTheme="minorHAnsi"/>
        </w:rPr>
      </w:pPr>
      <w:r w:rsidRPr="002F5946">
        <w:rPr>
          <w:rFonts w:asciiTheme="minorHAnsi" w:hAnsiTheme="minorHAnsi"/>
        </w:rPr>
        <w:t xml:space="preserve">Bond, Edward L. and Joan R. Gundersen. </w:t>
      </w:r>
      <w:r w:rsidRPr="002F5946">
        <w:rPr>
          <w:rFonts w:asciiTheme="minorHAnsi" w:hAnsiTheme="minorHAnsi"/>
          <w:i/>
        </w:rPr>
        <w:t>The Episcopal Church in Virginia, 1607 – 2007</w:t>
      </w:r>
      <w:r w:rsidRPr="002F5946">
        <w:rPr>
          <w:rFonts w:asciiTheme="minorHAnsi" w:hAnsiTheme="minorHAnsi"/>
        </w:rPr>
        <w:t xml:space="preserve">.  </w:t>
      </w:r>
    </w:p>
    <w:p w14:paraId="2BD7A219" w14:textId="77777777" w:rsidR="002F5946" w:rsidRPr="002F5946" w:rsidRDefault="002F5946" w:rsidP="002F5946">
      <w:pPr>
        <w:rPr>
          <w:rFonts w:asciiTheme="minorHAnsi" w:hAnsiTheme="minorHAnsi"/>
        </w:rPr>
      </w:pPr>
      <w:r w:rsidRPr="002F5946">
        <w:rPr>
          <w:rFonts w:asciiTheme="minorHAnsi" w:hAnsiTheme="minorHAnsi"/>
        </w:rPr>
        <w:t>Richmond, Va.: The Episcopal Diocese of Virginia, 2007.</w:t>
      </w:r>
    </w:p>
    <w:p w14:paraId="0A725B3F" w14:textId="77777777" w:rsidR="002F5946" w:rsidRPr="002F5946" w:rsidRDefault="002F5946" w:rsidP="002F5946">
      <w:pPr>
        <w:rPr>
          <w:rFonts w:asciiTheme="minorHAnsi" w:hAnsiTheme="minorHAnsi"/>
        </w:rPr>
      </w:pPr>
    </w:p>
    <w:p w14:paraId="60234246" w14:textId="77777777" w:rsidR="002F5946" w:rsidRPr="002F5946" w:rsidRDefault="002F5946" w:rsidP="002F5946">
      <w:pPr>
        <w:rPr>
          <w:rFonts w:asciiTheme="minorHAnsi" w:hAnsiTheme="minorHAnsi"/>
        </w:rPr>
      </w:pPr>
      <w:r w:rsidRPr="002F5946">
        <w:rPr>
          <w:rFonts w:asciiTheme="minorHAnsi" w:hAnsiTheme="minorHAnsi"/>
        </w:rPr>
        <w:t xml:space="preserve">Brown, Katherine L.  </w:t>
      </w:r>
      <w:r w:rsidRPr="002F5946">
        <w:rPr>
          <w:rFonts w:asciiTheme="minorHAnsi" w:hAnsiTheme="minorHAnsi"/>
          <w:i/>
        </w:rPr>
        <w:t>Hills of the Lord:  Background of the Episcopal Church in Southwestern Virginia, 1738 – 1938</w:t>
      </w:r>
      <w:r w:rsidRPr="002F5946">
        <w:rPr>
          <w:rFonts w:asciiTheme="minorHAnsi" w:hAnsiTheme="minorHAnsi"/>
        </w:rPr>
        <w:t>.  Roanoke, Va.:  The Diocese of Southwestern Virginia, 1979.</w:t>
      </w:r>
    </w:p>
    <w:p w14:paraId="43B24EB9" w14:textId="77777777" w:rsidR="002F5946" w:rsidRPr="002F5946" w:rsidRDefault="002F5946" w:rsidP="002F5946">
      <w:pPr>
        <w:rPr>
          <w:rFonts w:asciiTheme="minorHAnsi" w:hAnsiTheme="minorHAnsi"/>
        </w:rPr>
      </w:pPr>
    </w:p>
    <w:p w14:paraId="2A82DA23" w14:textId="77777777" w:rsidR="002F5946" w:rsidRPr="002F5946" w:rsidRDefault="002F5946" w:rsidP="002F5946">
      <w:pPr>
        <w:rPr>
          <w:rFonts w:asciiTheme="minorHAnsi" w:hAnsiTheme="minorHAnsi"/>
        </w:rPr>
      </w:pPr>
      <w:r w:rsidRPr="002F5946">
        <w:rPr>
          <w:rFonts w:asciiTheme="minorHAnsi" w:hAnsiTheme="minorHAnsi"/>
        </w:rPr>
        <w:t>Christ Church, Blacksburg, Va.  Historic Papers and Photographs Collection.</w:t>
      </w:r>
    </w:p>
    <w:p w14:paraId="78F73CC4" w14:textId="77777777" w:rsidR="002F5946" w:rsidRPr="002F5946" w:rsidRDefault="002F5946" w:rsidP="002F5946">
      <w:pPr>
        <w:rPr>
          <w:rFonts w:asciiTheme="minorHAnsi" w:hAnsiTheme="minorHAnsi"/>
        </w:rPr>
      </w:pPr>
    </w:p>
    <w:p w14:paraId="3FE3130E" w14:textId="77777777" w:rsidR="002F5946" w:rsidRPr="002F5946" w:rsidRDefault="002F5946" w:rsidP="002F5946">
      <w:pPr>
        <w:rPr>
          <w:rFonts w:asciiTheme="minorHAnsi" w:hAnsiTheme="minorHAnsi"/>
        </w:rPr>
      </w:pPr>
      <w:r w:rsidRPr="002F5946">
        <w:rPr>
          <w:rFonts w:asciiTheme="minorHAnsi" w:hAnsiTheme="minorHAnsi"/>
        </w:rPr>
        <w:t xml:space="preserve">Cocke, Charles Francis.  </w:t>
      </w:r>
      <w:r w:rsidRPr="002F5946">
        <w:rPr>
          <w:rFonts w:asciiTheme="minorHAnsi" w:hAnsiTheme="minorHAnsi"/>
          <w:i/>
        </w:rPr>
        <w:t>Parish Lines Diocese of Southwestern Virginia</w:t>
      </w:r>
      <w:r w:rsidRPr="002F5946">
        <w:rPr>
          <w:rFonts w:asciiTheme="minorHAnsi" w:hAnsiTheme="minorHAnsi"/>
        </w:rPr>
        <w:t>.  Richmond, Va.:  The Virginia State Library, 1960, repr</w:t>
      </w:r>
      <w:r w:rsidR="00FA58C3">
        <w:rPr>
          <w:rFonts w:asciiTheme="minorHAnsi" w:hAnsiTheme="minorHAnsi"/>
        </w:rPr>
        <w:t>inted in</w:t>
      </w:r>
      <w:r w:rsidRPr="002F5946">
        <w:rPr>
          <w:rFonts w:asciiTheme="minorHAnsi" w:hAnsiTheme="minorHAnsi"/>
        </w:rPr>
        <w:t xml:space="preserve"> 1980.</w:t>
      </w:r>
    </w:p>
    <w:p w14:paraId="055ED0A3" w14:textId="77777777" w:rsidR="002F5946" w:rsidRPr="002F5946" w:rsidRDefault="002F5946" w:rsidP="002F5946">
      <w:pPr>
        <w:rPr>
          <w:rFonts w:asciiTheme="minorHAnsi" w:hAnsiTheme="minorHAnsi"/>
        </w:rPr>
      </w:pPr>
    </w:p>
    <w:p w14:paraId="2176BACF" w14:textId="77777777" w:rsidR="002F5946" w:rsidRPr="002F5946" w:rsidRDefault="002F5946" w:rsidP="002F5946">
      <w:pPr>
        <w:rPr>
          <w:rFonts w:asciiTheme="minorHAnsi" w:hAnsiTheme="minorHAnsi"/>
        </w:rPr>
      </w:pPr>
      <w:r w:rsidRPr="002F5946">
        <w:rPr>
          <w:rFonts w:asciiTheme="minorHAnsi" w:hAnsiTheme="minorHAnsi"/>
        </w:rPr>
        <w:t>Diocese of Virginia Annual Convention and Annual Council Journals, 1856 – 1892.</w:t>
      </w:r>
    </w:p>
    <w:p w14:paraId="62E95683" w14:textId="77777777" w:rsidR="002F5946" w:rsidRPr="002F5946" w:rsidRDefault="002F5946" w:rsidP="002F5946">
      <w:pPr>
        <w:rPr>
          <w:rFonts w:asciiTheme="minorHAnsi" w:hAnsiTheme="minorHAnsi"/>
        </w:rPr>
      </w:pPr>
    </w:p>
    <w:p w14:paraId="2CA8CC16" w14:textId="77777777" w:rsidR="002F5946" w:rsidRPr="002F5946" w:rsidRDefault="002F5946" w:rsidP="002F5946">
      <w:pPr>
        <w:rPr>
          <w:rFonts w:asciiTheme="minorHAnsi" w:hAnsiTheme="minorHAnsi"/>
        </w:rPr>
      </w:pPr>
      <w:r w:rsidRPr="002F5946">
        <w:rPr>
          <w:rFonts w:asciiTheme="minorHAnsi" w:hAnsiTheme="minorHAnsi"/>
        </w:rPr>
        <w:t xml:space="preserve">Prichard, Robert.  </w:t>
      </w:r>
      <w:r w:rsidRPr="002F5946">
        <w:rPr>
          <w:rFonts w:asciiTheme="minorHAnsi" w:hAnsiTheme="minorHAnsi"/>
          <w:i/>
        </w:rPr>
        <w:t>A History of the Episcopal Church.</w:t>
      </w:r>
      <w:r w:rsidRPr="002F5946">
        <w:rPr>
          <w:rFonts w:asciiTheme="minorHAnsi" w:hAnsiTheme="minorHAnsi"/>
        </w:rPr>
        <w:t xml:space="preserve">  Harrisburg, Pa.:  Morehouse Publishing, Inc.</w:t>
      </w:r>
      <w:r w:rsidR="00FA58C3">
        <w:rPr>
          <w:rFonts w:asciiTheme="minorHAnsi" w:hAnsiTheme="minorHAnsi"/>
        </w:rPr>
        <w:t xml:space="preserve"> </w:t>
      </w:r>
      <w:r w:rsidRPr="002F5946">
        <w:rPr>
          <w:rFonts w:asciiTheme="minorHAnsi" w:hAnsiTheme="minorHAnsi"/>
        </w:rPr>
        <w:t>1991.</w:t>
      </w:r>
    </w:p>
    <w:p w14:paraId="62AA426E" w14:textId="77777777" w:rsidR="0001593F" w:rsidRDefault="0001593F">
      <w:pPr>
        <w:rPr>
          <w:rFonts w:asciiTheme="minorHAnsi" w:hAnsiTheme="minorHAnsi"/>
        </w:rPr>
      </w:pPr>
    </w:p>
    <w:p w14:paraId="38C35904" w14:textId="77777777" w:rsidR="00041548" w:rsidRPr="00BD2ACF" w:rsidRDefault="00546755" w:rsidP="00041548">
      <w:pPr>
        <w:rPr>
          <w:rFonts w:asciiTheme="majorHAnsi" w:hAnsiTheme="majorHAnsi"/>
        </w:rPr>
      </w:pPr>
      <w:hyperlink r:id="rId7" w:history="1">
        <w:r w:rsidR="00041548" w:rsidRPr="00BD2ACF">
          <w:rPr>
            <w:rStyle w:val="Hyperlink"/>
            <w:rFonts w:asciiTheme="majorHAnsi" w:hAnsiTheme="majorHAnsi"/>
          </w:rPr>
          <w:t>http://www.christchurchblacksburg.org/history.shtml</w:t>
        </w:r>
      </w:hyperlink>
    </w:p>
    <w:sectPr w:rsidR="00041548" w:rsidRPr="00BD2ACF" w:rsidSect="00F2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5946"/>
    <w:rsid w:val="0001593F"/>
    <w:rsid w:val="000206DB"/>
    <w:rsid w:val="00041548"/>
    <w:rsid w:val="00160C03"/>
    <w:rsid w:val="001A22B6"/>
    <w:rsid w:val="001B527F"/>
    <w:rsid w:val="00223FE6"/>
    <w:rsid w:val="002F5946"/>
    <w:rsid w:val="00366290"/>
    <w:rsid w:val="004A46D9"/>
    <w:rsid w:val="00533EF4"/>
    <w:rsid w:val="00546755"/>
    <w:rsid w:val="0062217E"/>
    <w:rsid w:val="007A6EBA"/>
    <w:rsid w:val="00863285"/>
    <w:rsid w:val="009D5769"/>
    <w:rsid w:val="00AE752C"/>
    <w:rsid w:val="00B122BC"/>
    <w:rsid w:val="00BD1571"/>
    <w:rsid w:val="00BD2ACF"/>
    <w:rsid w:val="00BF213C"/>
    <w:rsid w:val="00C61D87"/>
    <w:rsid w:val="00CB7FDC"/>
    <w:rsid w:val="00D06931"/>
    <w:rsid w:val="00D12970"/>
    <w:rsid w:val="00EE51CD"/>
    <w:rsid w:val="00EE7BCE"/>
    <w:rsid w:val="00F52D26"/>
    <w:rsid w:val="00FA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CD28AC"/>
  <w15:docId w15:val="{DEB871D0-6EBB-43E6-86D1-ADB38FC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946"/>
    <w:pPr>
      <w:spacing w:after="0" w:line="240" w:lineRule="auto"/>
    </w:pPr>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C03"/>
    <w:pPr>
      <w:spacing w:after="0" w:line="240" w:lineRule="auto"/>
    </w:pPr>
  </w:style>
  <w:style w:type="character" w:styleId="Hyperlink">
    <w:name w:val="Hyperlink"/>
    <w:basedOn w:val="DefaultParagraphFont"/>
    <w:uiPriority w:val="99"/>
    <w:unhideWhenUsed/>
    <w:rsid w:val="00160C03"/>
    <w:rPr>
      <w:color w:val="0000FF"/>
      <w:u w:val="single"/>
    </w:rPr>
  </w:style>
  <w:style w:type="character" w:customStyle="1" w:styleId="skypepnhtextspan">
    <w:name w:val="skype_pnh_text_span"/>
    <w:basedOn w:val="DefaultParagraphFont"/>
    <w:rsid w:val="00160C03"/>
  </w:style>
  <w:style w:type="paragraph" w:styleId="BalloonText">
    <w:name w:val="Balloon Text"/>
    <w:basedOn w:val="Normal"/>
    <w:link w:val="BalloonTextChar"/>
    <w:uiPriority w:val="99"/>
    <w:semiHidden/>
    <w:unhideWhenUsed/>
    <w:rsid w:val="00160C03"/>
    <w:rPr>
      <w:rFonts w:ascii="Tahoma" w:hAnsi="Tahoma" w:cs="Tahoma"/>
      <w:sz w:val="16"/>
      <w:szCs w:val="16"/>
    </w:rPr>
  </w:style>
  <w:style w:type="character" w:customStyle="1" w:styleId="BalloonTextChar">
    <w:name w:val="Balloon Text Char"/>
    <w:basedOn w:val="DefaultParagraphFont"/>
    <w:link w:val="BalloonText"/>
    <w:uiPriority w:val="99"/>
    <w:semiHidden/>
    <w:rsid w:val="00160C03"/>
    <w:rPr>
      <w:rFonts w:ascii="Tahoma" w:hAnsi="Tahoma" w:cs="Tahoma"/>
      <w:sz w:val="16"/>
      <w:szCs w:val="16"/>
    </w:rPr>
  </w:style>
  <w:style w:type="character" w:styleId="FollowedHyperlink">
    <w:name w:val="FollowedHyperlink"/>
    <w:basedOn w:val="DefaultParagraphFont"/>
    <w:uiPriority w:val="99"/>
    <w:semiHidden/>
    <w:unhideWhenUsed/>
    <w:rsid w:val="00041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churchblacksburg.org/history.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Shockley Family</dc:creator>
  <cp:lastModifiedBy>Shockley Family</cp:lastModifiedBy>
  <cp:revision>6</cp:revision>
  <dcterms:created xsi:type="dcterms:W3CDTF">2013-09-05T14:07:00Z</dcterms:created>
  <dcterms:modified xsi:type="dcterms:W3CDTF">2019-09-04T15:33:00Z</dcterms:modified>
</cp:coreProperties>
</file>